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5B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Nama</w:t>
      </w:r>
      <w:r w:rsidRP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Pramudito Hutomo</w:t>
      </w:r>
    </w:p>
    <w:p w:rsidR="001F16B1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No. Registrasi</w:t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6135101764</w:t>
      </w:r>
    </w:p>
    <w:p w:rsidR="001F16B1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Prodi/ Angkatan</w:t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Pendidikan Jasmani, Kesehatan dan Rekreasi/ 2010</w:t>
      </w:r>
    </w:p>
    <w:p w:rsidR="001F16B1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Mata Kuliah</w:t>
      </w:r>
      <w:r w:rsidRP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T &amp; P Permainan Kecil</w:t>
      </w:r>
    </w:p>
    <w:p w:rsidR="001F16B1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75pt;margin-top:37pt;width:497.85pt;height:0;z-index:251658240" o:connectortype="straight" strokeweight="2.75pt"/>
        </w:pict>
      </w:r>
      <w:r w:rsidRPr="003B4D4A">
        <w:rPr>
          <w:rFonts w:ascii="Arial" w:hAnsi="Arial" w:cs="Arial"/>
          <w:sz w:val="24"/>
          <w:szCs w:val="24"/>
        </w:rPr>
        <w:t>Dosen MK</w:t>
      </w:r>
      <w:r w:rsidRP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Dra. Sri Nuraini, M.Pd/ Rully Okta Saputra, S.Pd, M.Pd</w:t>
      </w:r>
    </w:p>
    <w:p w:rsidR="001F16B1" w:rsidRPr="003B4D4A" w:rsidRDefault="001F16B1" w:rsidP="001F16B1">
      <w:pPr>
        <w:rPr>
          <w:rFonts w:ascii="Arial" w:hAnsi="Arial" w:cs="Arial"/>
          <w:sz w:val="24"/>
          <w:szCs w:val="24"/>
        </w:rPr>
      </w:pP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Nama Permainan</w:t>
      </w:r>
      <w:r w:rsidRPr="003B4D4A">
        <w:rPr>
          <w:rFonts w:ascii="Arial" w:hAnsi="Arial" w:cs="Arial"/>
          <w:b/>
          <w:sz w:val="24"/>
          <w:szCs w:val="24"/>
        </w:rPr>
        <w:tab/>
      </w:r>
      <w:r w:rsid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 xml:space="preserve">: </w:t>
      </w:r>
      <w:r w:rsidRPr="003B4D4A">
        <w:rPr>
          <w:rFonts w:ascii="Arial" w:hAnsi="Arial" w:cs="Arial"/>
          <w:sz w:val="24"/>
          <w:szCs w:val="24"/>
        </w:rPr>
        <w:t>Keluar Masuk Rumah</w:t>
      </w:r>
    </w:p>
    <w:p w:rsidR="001F16B1" w:rsidRPr="003B4D4A" w:rsidRDefault="003B4D4A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Golongan Umur</w:t>
      </w:r>
      <w:r w:rsidRPr="003B4D4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F16B1" w:rsidRPr="003B4D4A">
        <w:rPr>
          <w:rFonts w:ascii="Arial" w:hAnsi="Arial" w:cs="Arial"/>
          <w:b/>
          <w:sz w:val="24"/>
          <w:szCs w:val="24"/>
        </w:rPr>
        <w:t xml:space="preserve">: </w:t>
      </w:r>
      <w:r w:rsidR="001F16B1" w:rsidRPr="003B4D4A">
        <w:rPr>
          <w:rFonts w:ascii="Arial" w:hAnsi="Arial" w:cs="Arial"/>
          <w:sz w:val="24"/>
          <w:szCs w:val="24"/>
        </w:rPr>
        <w:t>6 tahun ke atas</w:t>
      </w:r>
    </w:p>
    <w:p w:rsidR="001F16B1" w:rsidRPr="003B4D4A" w:rsidRDefault="001F16B1" w:rsidP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Tujuan Permainan</w:t>
      </w:r>
      <w:r w:rsidR="003B4D4A">
        <w:rPr>
          <w:rFonts w:ascii="Arial" w:hAnsi="Arial" w:cs="Arial"/>
          <w:b/>
          <w:sz w:val="24"/>
          <w:szCs w:val="24"/>
        </w:rPr>
        <w:tab/>
      </w:r>
      <w:r w:rsid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>:</w:t>
      </w:r>
      <w:r w:rsidRPr="003B4D4A">
        <w:rPr>
          <w:rFonts w:ascii="Arial" w:hAnsi="Arial" w:cs="Arial"/>
          <w:sz w:val="24"/>
          <w:szCs w:val="24"/>
        </w:rPr>
        <w:t xml:space="preserve"> ice breaking, energizer, dan perception (daya memahami/ menanggapi)</w:t>
      </w: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Tempat Pelaksanaan</w:t>
      </w:r>
      <w:r w:rsidRPr="003B4D4A">
        <w:rPr>
          <w:rFonts w:ascii="Arial" w:hAnsi="Arial" w:cs="Arial"/>
          <w:b/>
          <w:sz w:val="24"/>
          <w:szCs w:val="24"/>
        </w:rPr>
        <w:tab/>
        <w:t xml:space="preserve">: </w:t>
      </w:r>
      <w:r w:rsidRPr="003B4D4A">
        <w:rPr>
          <w:rFonts w:ascii="Arial" w:hAnsi="Arial" w:cs="Arial"/>
          <w:sz w:val="24"/>
          <w:szCs w:val="24"/>
        </w:rPr>
        <w:t>Indoor dan outdoor</w:t>
      </w: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Waktu Pelaksanaan</w:t>
      </w:r>
      <w:r w:rsidRPr="003B4D4A">
        <w:rPr>
          <w:rFonts w:ascii="Arial" w:hAnsi="Arial" w:cs="Arial"/>
          <w:b/>
          <w:sz w:val="24"/>
          <w:szCs w:val="24"/>
        </w:rPr>
        <w:tab/>
        <w:t xml:space="preserve">: </w:t>
      </w:r>
      <w:r w:rsidRPr="003B4D4A">
        <w:rPr>
          <w:rFonts w:ascii="Arial" w:hAnsi="Arial" w:cs="Arial"/>
          <w:sz w:val="24"/>
          <w:szCs w:val="24"/>
        </w:rPr>
        <w:t>10-15 menit</w:t>
      </w:r>
    </w:p>
    <w:p w:rsidR="001F16B1" w:rsidRPr="003B4D4A" w:rsidRDefault="001F16B1" w:rsidP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Jumlah Peserta</w:t>
      </w:r>
      <w:r w:rsidRP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ab/>
        <w:t xml:space="preserve">: </w:t>
      </w:r>
      <w:r w:rsidRPr="003B4D4A">
        <w:rPr>
          <w:rFonts w:ascii="Arial" w:hAnsi="Arial" w:cs="Arial"/>
          <w:sz w:val="24"/>
          <w:szCs w:val="24"/>
        </w:rPr>
        <w:t>idelanya sampai dengan 10 orang</w:t>
      </w: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Alat dan Bahan</w:t>
      </w:r>
      <w:r w:rsidRP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ab/>
        <w:t xml:space="preserve">: </w:t>
      </w:r>
      <w:r w:rsidRPr="003B4D4A">
        <w:rPr>
          <w:rFonts w:ascii="Arial" w:hAnsi="Arial" w:cs="Arial"/>
          <w:sz w:val="24"/>
          <w:szCs w:val="24"/>
        </w:rPr>
        <w:t>tidak ada</w:t>
      </w: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Cara Bermain</w:t>
      </w:r>
      <w:r w:rsidRP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ab/>
        <w:t>:</w:t>
      </w:r>
    </w:p>
    <w:p w:rsidR="003B4D4A" w:rsidRPr="003B4D4A" w:rsidRDefault="003B4D4A" w:rsidP="003B4D4A">
      <w:pPr>
        <w:pStyle w:val="ListParagraph"/>
        <w:numPr>
          <w:ilvl w:val="0"/>
          <w:numId w:val="2"/>
        </w:numPr>
        <w:tabs>
          <w:tab w:val="left" w:pos="3381"/>
        </w:tabs>
        <w:spacing w:line="360" w:lineRule="auto"/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Peserta permainan ini dapat diikuti 10-14 orang</w:t>
      </w:r>
    </w:p>
    <w:p w:rsidR="003B4D4A" w:rsidRPr="003B4D4A" w:rsidRDefault="003B4D4A" w:rsidP="003B4D4A">
      <w:pPr>
        <w:pStyle w:val="ListParagraph"/>
        <w:numPr>
          <w:ilvl w:val="0"/>
          <w:numId w:val="2"/>
        </w:numPr>
        <w:tabs>
          <w:tab w:val="left" w:pos="3381"/>
        </w:tabs>
        <w:spacing w:line="360" w:lineRule="auto"/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Penghuni menempati daerah lintasan di empat daerah lingkaran.</w:t>
      </w:r>
    </w:p>
    <w:p w:rsidR="003B4D4A" w:rsidRPr="003B4D4A" w:rsidRDefault="003B4D4A" w:rsidP="003B4D4A">
      <w:pPr>
        <w:pStyle w:val="ListParagraph"/>
        <w:numPr>
          <w:ilvl w:val="0"/>
          <w:numId w:val="2"/>
        </w:numPr>
        <w:tabs>
          <w:tab w:val="left" w:pos="3381"/>
        </w:tabs>
        <w:spacing w:line="360" w:lineRule="auto"/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Penjahat menempati lintasan lingkaran dan garis tegak lurus</w:t>
      </w:r>
    </w:p>
    <w:p w:rsidR="003B4D4A" w:rsidRPr="003B4D4A" w:rsidRDefault="003B4D4A" w:rsidP="003B4D4A">
      <w:pPr>
        <w:pStyle w:val="ListParagraph"/>
        <w:numPr>
          <w:ilvl w:val="0"/>
          <w:numId w:val="2"/>
        </w:numPr>
        <w:tabs>
          <w:tab w:val="left" w:pos="3381"/>
        </w:tabs>
        <w:spacing w:line="360" w:lineRule="auto"/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Penjahat tidak boleh menempati lintasan di empat daerah lingkaran</w:t>
      </w:r>
    </w:p>
    <w:p w:rsidR="003B4D4A" w:rsidRPr="003B4D4A" w:rsidRDefault="003B4D4A" w:rsidP="003B4D4A">
      <w:pPr>
        <w:pStyle w:val="ListParagraph"/>
        <w:numPr>
          <w:ilvl w:val="0"/>
          <w:numId w:val="2"/>
        </w:numPr>
        <w:tabs>
          <w:tab w:val="left" w:pos="3381"/>
        </w:tabs>
        <w:spacing w:line="360" w:lineRule="auto"/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Jika di antara pemain melakukan pelanggaran berupa masuk daerah terlarang (jalur yang bukan lintasannnya) maka pemain akan dianggap gugur dan keluar permainan.</w:t>
      </w:r>
    </w:p>
    <w:p w:rsidR="003B4D4A" w:rsidRPr="003B4D4A" w:rsidRDefault="003B4D4A" w:rsidP="003B4D4A">
      <w:pPr>
        <w:pStyle w:val="ListParagraph"/>
        <w:numPr>
          <w:ilvl w:val="0"/>
          <w:numId w:val="2"/>
        </w:numPr>
        <w:tabs>
          <w:tab w:val="left" w:pos="3381"/>
        </w:tabs>
        <w:spacing w:line="360" w:lineRule="auto"/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Pemain dari masing-masing kelompok yang dapat bertahan paling lama maka akan menjadi pemenang.</w:t>
      </w:r>
    </w:p>
    <w:p w:rsidR="003B4D4A" w:rsidRPr="003B4D4A" w:rsidRDefault="003B4D4A" w:rsidP="003B4D4A">
      <w:pPr>
        <w:pStyle w:val="ListParagraph"/>
        <w:numPr>
          <w:ilvl w:val="0"/>
          <w:numId w:val="2"/>
        </w:numPr>
        <w:tabs>
          <w:tab w:val="left" w:pos="3381"/>
        </w:tabs>
        <w:spacing w:line="360" w:lineRule="auto"/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Penghuni berusaha melewati lintasan 1,2,3,4,1 dengan cara menghindari penjahat</w:t>
      </w:r>
    </w:p>
    <w:p w:rsidR="003B4D4A" w:rsidRPr="003B4D4A" w:rsidRDefault="003B4D4A" w:rsidP="003B4D4A">
      <w:pPr>
        <w:pStyle w:val="ListParagraph"/>
        <w:numPr>
          <w:ilvl w:val="0"/>
          <w:numId w:val="2"/>
        </w:numPr>
        <w:tabs>
          <w:tab w:val="left" w:pos="3381"/>
        </w:tabs>
        <w:spacing w:line="360" w:lineRule="auto"/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Penghuni akan keluar rumah dan kembali lagi ke rumah</w:t>
      </w:r>
    </w:p>
    <w:p w:rsidR="003B4D4A" w:rsidRPr="003B4D4A" w:rsidRDefault="003B4D4A" w:rsidP="003B4D4A">
      <w:pPr>
        <w:pStyle w:val="ListParagraph"/>
        <w:numPr>
          <w:ilvl w:val="0"/>
          <w:numId w:val="2"/>
        </w:numPr>
        <w:tabs>
          <w:tab w:val="left" w:pos="3381"/>
        </w:tabs>
        <w:spacing w:line="360" w:lineRule="auto"/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lastRenderedPageBreak/>
        <w:t>Penjahat berusaha menghalangi dan menangkap penghuni yang akan keluar rumah</w:t>
      </w:r>
    </w:p>
    <w:p w:rsidR="003B4D4A" w:rsidRPr="003B4D4A" w:rsidRDefault="003B4D4A" w:rsidP="003B4D4A">
      <w:pPr>
        <w:pStyle w:val="ListParagraph"/>
        <w:numPr>
          <w:ilvl w:val="0"/>
          <w:numId w:val="2"/>
        </w:numPr>
        <w:tabs>
          <w:tab w:val="left" w:pos="3381"/>
        </w:tabs>
        <w:spacing w:line="360" w:lineRule="auto"/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Dibutuhkan strategi dari masing-masing tim, agar bisa melewati lintasan dan menangkap penghuni.</w:t>
      </w:r>
    </w:p>
    <w:p w:rsidR="003B4D4A" w:rsidRPr="003B4D4A" w:rsidRDefault="003B4D4A" w:rsidP="003B4D4A">
      <w:pPr>
        <w:tabs>
          <w:tab w:val="left" w:pos="338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Hikmah/ manfaat permainan :</w:t>
      </w:r>
    </w:p>
    <w:p w:rsidR="003B4D4A" w:rsidRPr="003B4D4A" w:rsidRDefault="003B4D4A" w:rsidP="003B4D4A">
      <w:pPr>
        <w:tabs>
          <w:tab w:val="left" w:pos="3381"/>
        </w:tabs>
        <w:spacing w:line="360" w:lineRule="auto"/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Permainan ini mengajarkan kepada peserta bahwa memikirkan sebuah strategi dalam melaksanan sesuatu itu penting, sehingga tidak akan terjadi kesalahan. Untuk itu diperlukan kerja keras.</w:t>
      </w:r>
    </w:p>
    <w:p w:rsidR="003B4D4A" w:rsidRPr="003B4D4A" w:rsidRDefault="003B4D4A" w:rsidP="003B4D4A">
      <w:pPr>
        <w:tabs>
          <w:tab w:val="left" w:pos="338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tabs>
          <w:tab w:val="left" w:pos="3381"/>
        </w:tabs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Gambar Permainan</w:t>
      </w:r>
      <w:r w:rsidRPr="003B4D4A">
        <w:rPr>
          <w:rFonts w:ascii="Arial" w:hAnsi="Arial" w:cs="Arial"/>
          <w:b/>
          <w:sz w:val="24"/>
          <w:szCs w:val="24"/>
        </w:rPr>
        <w:tab/>
        <w:t>:</w:t>
      </w:r>
    </w:p>
    <w:p w:rsidR="003B4D4A" w:rsidRPr="003B4D4A" w:rsidRDefault="003B4D4A" w:rsidP="003B4D4A">
      <w:pPr>
        <w:tabs>
          <w:tab w:val="left" w:pos="3381"/>
        </w:tabs>
        <w:rPr>
          <w:rFonts w:ascii="Arial" w:hAnsi="Arial" w:cs="Arial"/>
          <w:sz w:val="24"/>
          <w:szCs w:val="24"/>
        </w:rPr>
      </w:pPr>
    </w:p>
    <w:p w:rsidR="001F16B1" w:rsidRPr="003B4D4A" w:rsidRDefault="003B4D4A" w:rsidP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noProof/>
          <w:sz w:val="24"/>
          <w:szCs w:val="24"/>
        </w:rPr>
        <w:pict>
          <v:group id="_x0000_s1032" style="position:absolute;margin-left:115.85pt;margin-top:2.55pt;width:211.3pt;height:198pt;z-index:251659264" coordorigin="3757,5744" coordsize="4226,3960">
            <v:group id="_x0000_s1033" style="position:absolute;left:3757;top:5744;width:4226;height:3960" coordorigin="3757,5744" coordsize="4226,3960">
              <v:oval id="_x0000_s1034" style="position:absolute;left:3757;top:5744;width:4226;height:3960"/>
              <v:shape id="_x0000_s1035" type="#_x0000_t32" style="position:absolute;left:5870;top:5744;width:15;height:3960" o:connectortype="straight"/>
              <v:shape id="_x0000_s1036" type="#_x0000_t32" style="position:absolute;left:3757;top:7576;width:4226;height:62;flip:y" o:connectortype="straight"/>
            </v:group>
            <v:rect id="_x0000_s1037" style="position:absolute;left:5212;top:7717;width:548;height:438">
              <v:textbox style="mso-next-textbox:#_x0000_s1037">
                <w:txbxContent>
                  <w:p w:rsidR="003B4D4A" w:rsidRDefault="003B4D4A" w:rsidP="003B4D4A">
                    <w:r>
                      <w:t>1</w:t>
                    </w:r>
                  </w:p>
                </w:txbxContent>
              </v:textbox>
            </v:rect>
            <v:rect id="_x0000_s1038" style="position:absolute;left:6000;top:7717;width:548;height:438">
              <v:textbox style="mso-next-textbox:#_x0000_s1038">
                <w:txbxContent>
                  <w:p w:rsidR="003B4D4A" w:rsidRDefault="003B4D4A" w:rsidP="003B4D4A">
                    <w:r>
                      <w:t>4</w:t>
                    </w:r>
                  </w:p>
                </w:txbxContent>
              </v:textbox>
            </v:rect>
            <v:rect id="_x0000_s1039" style="position:absolute;left:6000;top:7049;width:548;height:438">
              <v:textbox style="mso-next-textbox:#_x0000_s1039">
                <w:txbxContent>
                  <w:p w:rsidR="003B4D4A" w:rsidRDefault="003B4D4A" w:rsidP="003B4D4A">
                    <w:r>
                      <w:t>3</w:t>
                    </w:r>
                  </w:p>
                </w:txbxContent>
              </v:textbox>
            </v:rect>
            <v:rect id="_x0000_s1040" style="position:absolute;left:5212;top:7049;width:548;height:438">
              <v:textbox style="mso-next-textbox:#_x0000_s1040">
                <w:txbxContent>
                  <w:p w:rsidR="003B4D4A" w:rsidRDefault="003B4D4A" w:rsidP="003B4D4A">
                    <w:r>
                      <w:t>2</w:t>
                    </w:r>
                  </w:p>
                </w:txbxContent>
              </v:textbox>
            </v:rect>
            <v:rect id="_x0000_s1041" style="position:absolute;left:4351;top:8421;width:532;height:407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2" type="#_x0000_t5" style="position:absolute;left:4257;top:7951;width:736;height:470"/>
          </v:group>
        </w:pict>
      </w:r>
    </w:p>
    <w:p w:rsidR="003B4D4A" w:rsidRPr="003B4D4A" w:rsidRDefault="003B4D4A" w:rsidP="001F16B1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noProof/>
          <w:sz w:val="24"/>
          <w:szCs w:val="24"/>
        </w:rPr>
        <w:pict>
          <v:group id="_x0000_s1054" style="position:absolute;margin-left:167.45pt;margin-top:3.3pt;width:103.35pt;height:102.55pt;z-index:251661824" coordorigin="4883,6777" coordsize="2067,2051">
            <v:shape id="_x0000_s1043" type="#_x0000_t32" style="position:absolute;left:4883;top:7049;width:0;height:824;flip:y" o:connectortype="straight">
              <v:stroke endarrow="block"/>
            </v:shape>
            <v:shape id="_x0000_s1044" type="#_x0000_t32" style="position:absolute;left:5087;top:6777;width:1299;height:16" o:connectortype="straight">
              <v:stroke endarrow="block"/>
            </v:shape>
            <v:shape id="_x0000_s1045" type="#_x0000_t32" style="position:absolute;left:6934;top:7049;width:16;height:1106" o:connectortype="straight">
              <v:stroke endarrow="block"/>
            </v:shape>
            <v:shape id="_x0000_s1046" type="#_x0000_t32" style="position:absolute;left:5306;top:8828;width:1550;height:0;flip:x" o:connectortype="straight">
              <v:stroke endarrow="block"/>
            </v:shape>
          </v:group>
        </w:pict>
      </w: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tabs>
          <w:tab w:val="left" w:pos="2129"/>
        </w:tabs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noProof/>
          <w:sz w:val="24"/>
          <w:szCs w:val="24"/>
        </w:rPr>
        <w:pict>
          <v:shape id="_x0000_s1050" type="#_x0000_t5" style="position:absolute;margin-left:31.3pt;margin-top:119.85pt;width:54.8pt;height:32.85pt;z-index:251667456"/>
        </w:pict>
      </w:r>
      <w:r w:rsidRPr="003B4D4A">
        <w:rPr>
          <w:rFonts w:ascii="Arial" w:hAnsi="Arial" w:cs="Arial"/>
          <w:noProof/>
          <w:sz w:val="24"/>
          <w:szCs w:val="24"/>
        </w:rPr>
        <w:pict>
          <v:rect id="_x0000_s1049" style="position:absolute;margin-left:36pt;margin-top:152.7pt;width:45.4pt;height:36pt;z-index:251666432"/>
        </w:pict>
      </w:r>
      <w:r w:rsidRPr="003B4D4A">
        <w:rPr>
          <w:rFonts w:ascii="Arial" w:hAnsi="Arial" w:cs="Arial"/>
          <w:noProof/>
          <w:sz w:val="24"/>
          <w:szCs w:val="24"/>
        </w:rPr>
        <w:pict>
          <v:shape id="_x0000_s1048" type="#_x0000_t5" style="position:absolute;margin-left:31.3pt;margin-top:57.25pt;width:40.7pt;height:44.6pt;z-index:251665408"/>
        </w:pict>
      </w:r>
      <w:r w:rsidRPr="003B4D4A">
        <w:rPr>
          <w:rFonts w:ascii="Arial" w:hAnsi="Arial" w:cs="Arial"/>
          <w:noProof/>
          <w:sz w:val="24"/>
          <w:szCs w:val="24"/>
        </w:rPr>
        <w:pict>
          <v:oval id="_x0000_s1047" style="position:absolute;margin-left:36pt;margin-top:-6.15pt;width:39.9pt;height:39.9pt;z-index:251664384"/>
        </w:pict>
      </w:r>
      <w:r w:rsidRPr="003B4D4A">
        <w:rPr>
          <w:rFonts w:ascii="Arial" w:hAnsi="Arial" w:cs="Arial"/>
          <w:sz w:val="24"/>
          <w:szCs w:val="24"/>
        </w:rPr>
        <w:tab/>
        <w:t>= Penghuni (yang dikejar)</w:t>
      </w:r>
    </w:p>
    <w:p w:rsidR="003B4D4A" w:rsidRPr="003B4D4A" w:rsidRDefault="003B4D4A" w:rsidP="003B4D4A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tabs>
          <w:tab w:val="left" w:pos="2144"/>
        </w:tabs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ab/>
        <w:t>= Penjahat (yang mengejar)</w:t>
      </w:r>
    </w:p>
    <w:p w:rsidR="003B4D4A" w:rsidRPr="003B4D4A" w:rsidRDefault="003B4D4A" w:rsidP="003B4D4A">
      <w:pPr>
        <w:tabs>
          <w:tab w:val="left" w:pos="2265"/>
        </w:tabs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tabs>
          <w:tab w:val="left" w:pos="2511"/>
        </w:tabs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margin-left:22.9pt;margin-top:60.2pt;width:86.1pt;height:.75pt;z-index:251668480" o:connectortype="straight">
            <v:stroke endarrow="block"/>
          </v:shape>
        </w:pict>
      </w:r>
      <w:r w:rsidRPr="003B4D4A">
        <w:rPr>
          <w:rFonts w:ascii="Arial" w:hAnsi="Arial" w:cs="Arial"/>
          <w:sz w:val="24"/>
          <w:szCs w:val="24"/>
        </w:rPr>
        <w:tab/>
        <w:t>= Rumah penghuni ( Start Dimulai)</w:t>
      </w: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1F16B1" w:rsidRPr="003B4D4A" w:rsidRDefault="003B4D4A" w:rsidP="003B4D4A">
      <w:pPr>
        <w:tabs>
          <w:tab w:val="left" w:pos="2476"/>
        </w:tabs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ab/>
        <w:t>= Arah Lintasan (jalur yang harus dilalui)</w:t>
      </w:r>
    </w:p>
    <w:sectPr w:rsidR="001F16B1" w:rsidRPr="003B4D4A" w:rsidSect="000B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D8" w:rsidRDefault="00F128D8" w:rsidP="003B4D4A">
      <w:pPr>
        <w:spacing w:after="0" w:line="240" w:lineRule="auto"/>
      </w:pPr>
      <w:r>
        <w:separator/>
      </w:r>
    </w:p>
  </w:endnote>
  <w:endnote w:type="continuationSeparator" w:id="1">
    <w:p w:rsidR="00F128D8" w:rsidRDefault="00F128D8" w:rsidP="003B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D8" w:rsidRDefault="00F128D8" w:rsidP="003B4D4A">
      <w:pPr>
        <w:spacing w:after="0" w:line="240" w:lineRule="auto"/>
      </w:pPr>
      <w:r>
        <w:separator/>
      </w:r>
    </w:p>
  </w:footnote>
  <w:footnote w:type="continuationSeparator" w:id="1">
    <w:p w:rsidR="00F128D8" w:rsidRDefault="00F128D8" w:rsidP="003B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80E"/>
    <w:multiLevelType w:val="hybridMultilevel"/>
    <w:tmpl w:val="3C14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E2F36"/>
    <w:multiLevelType w:val="hybridMultilevel"/>
    <w:tmpl w:val="E360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1"/>
    <w:rsid w:val="000B545B"/>
    <w:rsid w:val="001F16B1"/>
    <w:rsid w:val="003B4D4A"/>
    <w:rsid w:val="00F1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8" type="connector" idref="#_x0000_s1035"/>
        <o:r id="V:Rule9" type="connector" idref="#_x0000_s1036"/>
        <o:r id="V:Rule10" type="connector" idref="#_x0000_s1043"/>
        <o:r id="V:Rule11" type="connector" idref="#_x0000_s1045"/>
        <o:r id="V:Rule12" type="connector" idref="#_x0000_s1046"/>
        <o:r id="V:Rule13" type="connector" idref="#_x0000_s1044"/>
        <o:r id="V:Rule1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D4A"/>
  </w:style>
  <w:style w:type="paragraph" w:styleId="Footer">
    <w:name w:val="footer"/>
    <w:basedOn w:val="Normal"/>
    <w:link w:val="FooterChar"/>
    <w:uiPriority w:val="99"/>
    <w:semiHidden/>
    <w:unhideWhenUsed/>
    <w:rsid w:val="003B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</dc:creator>
  <cp:lastModifiedBy>Pram</cp:lastModifiedBy>
  <cp:revision>1</cp:revision>
  <dcterms:created xsi:type="dcterms:W3CDTF">2011-12-29T00:29:00Z</dcterms:created>
  <dcterms:modified xsi:type="dcterms:W3CDTF">2011-12-29T00:49:00Z</dcterms:modified>
</cp:coreProperties>
</file>